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B9E4" w14:textId="77777777" w:rsidR="003C23CC" w:rsidRDefault="00EE0FD1" w:rsidP="007451B8">
      <w:pPr>
        <w:rPr>
          <w:rFonts w:cstheme="minorBidi"/>
          <w:sz w:val="19"/>
          <w:szCs w:val="19"/>
          <w:lang w:val="en-GB"/>
        </w:rPr>
      </w:pPr>
      <w:r w:rsidRPr="006C29A3">
        <w:rPr>
          <w:rFonts w:cstheme="minorBidi"/>
          <w:b/>
          <w:bCs/>
          <w:sz w:val="19"/>
          <w:szCs w:val="19"/>
          <w:lang w:val="en-GB"/>
        </w:rPr>
        <w:t>Job Opportunity</w:t>
      </w:r>
      <w:r w:rsidR="003C23CC" w:rsidRPr="006C29A3">
        <w:rPr>
          <w:rFonts w:cstheme="minorBidi"/>
          <w:b/>
          <w:bCs/>
          <w:sz w:val="19"/>
          <w:szCs w:val="19"/>
          <w:lang w:val="en-GB"/>
        </w:rPr>
        <w:t>:</w:t>
      </w:r>
      <w:r w:rsidR="003C23CC">
        <w:rPr>
          <w:rFonts w:cstheme="minorBidi"/>
          <w:sz w:val="19"/>
          <w:szCs w:val="19"/>
          <w:lang w:val="en-GB"/>
        </w:rPr>
        <w:t xml:space="preserve"> Program Coordinator Families Supporting Families Program</w:t>
      </w:r>
    </w:p>
    <w:p w14:paraId="0693BD5D" w14:textId="77777777" w:rsidR="00C460ED" w:rsidRDefault="003C23CC" w:rsidP="007451B8">
      <w:pPr>
        <w:rPr>
          <w:rFonts w:cstheme="minorBidi"/>
          <w:sz w:val="19"/>
          <w:szCs w:val="19"/>
          <w:lang w:val="en-GB"/>
        </w:rPr>
      </w:pPr>
      <w:r w:rsidRPr="006C29A3">
        <w:rPr>
          <w:rFonts w:cstheme="minorBidi"/>
          <w:b/>
          <w:bCs/>
          <w:sz w:val="19"/>
          <w:szCs w:val="19"/>
          <w:lang w:val="en-GB"/>
        </w:rPr>
        <w:t>Location:</w:t>
      </w:r>
      <w:r>
        <w:rPr>
          <w:rFonts w:cstheme="minorBidi"/>
          <w:sz w:val="19"/>
          <w:szCs w:val="19"/>
          <w:lang w:val="en-GB"/>
        </w:rPr>
        <w:t xml:space="preserve"> Maple Ridge/Pitt Meadows</w:t>
      </w:r>
    </w:p>
    <w:p w14:paraId="1C31F744" w14:textId="51F738AF" w:rsidR="003C77C1" w:rsidRDefault="00C460ED" w:rsidP="007451B8">
      <w:pPr>
        <w:rPr>
          <w:rFonts w:cstheme="minorBidi"/>
          <w:sz w:val="19"/>
          <w:szCs w:val="19"/>
          <w:lang w:val="en-GB"/>
        </w:rPr>
      </w:pPr>
      <w:r w:rsidRPr="006C29A3">
        <w:rPr>
          <w:rFonts w:cstheme="minorBidi"/>
          <w:b/>
          <w:bCs/>
          <w:sz w:val="19"/>
          <w:szCs w:val="19"/>
          <w:lang w:val="en-GB"/>
        </w:rPr>
        <w:t>Available Opportunity:</w:t>
      </w:r>
      <w:r>
        <w:rPr>
          <w:rFonts w:cstheme="minorBidi"/>
          <w:sz w:val="19"/>
          <w:szCs w:val="19"/>
          <w:lang w:val="en-GB"/>
        </w:rPr>
        <w:t xml:space="preserve"> One full time position 35 hours per week.</w:t>
      </w:r>
    </w:p>
    <w:p w14:paraId="60733BBF" w14:textId="5D87188B" w:rsidR="00194ED2" w:rsidRDefault="00674FCC" w:rsidP="007451B8">
      <w:pPr>
        <w:rPr>
          <w:rFonts w:cstheme="minorBidi"/>
          <w:sz w:val="19"/>
          <w:szCs w:val="19"/>
          <w:lang w:val="en-GB"/>
        </w:rPr>
      </w:pPr>
      <w:r w:rsidRPr="006C29A3">
        <w:rPr>
          <w:rFonts w:cstheme="minorBidi"/>
          <w:b/>
          <w:bCs/>
          <w:sz w:val="19"/>
          <w:szCs w:val="19"/>
          <w:lang w:val="en-GB"/>
        </w:rPr>
        <w:t>Deadline:</w:t>
      </w:r>
      <w:r>
        <w:rPr>
          <w:rFonts w:cstheme="minorBidi"/>
          <w:sz w:val="19"/>
          <w:szCs w:val="19"/>
          <w:lang w:val="en-GB"/>
        </w:rPr>
        <w:t xml:space="preserve"> Position open until filled.</w:t>
      </w:r>
    </w:p>
    <w:p w14:paraId="663CB40E" w14:textId="4FC7EEB7" w:rsidR="003B6CCF" w:rsidRPr="003B6CCF" w:rsidRDefault="003B6CCF" w:rsidP="003B6CCF">
      <w:pPr>
        <w:jc w:val="center"/>
        <w:rPr>
          <w:rFonts w:cstheme="minorBidi"/>
          <w:sz w:val="19"/>
          <w:szCs w:val="19"/>
          <w:lang w:val="en-GB"/>
        </w:rPr>
      </w:pPr>
    </w:p>
    <w:p w14:paraId="41D475CC" w14:textId="77777777" w:rsidR="003B6CCF" w:rsidRPr="003B6CCF" w:rsidRDefault="003B6CCF" w:rsidP="003B6CCF">
      <w:pPr>
        <w:jc w:val="center"/>
        <w:rPr>
          <w:rFonts w:cstheme="minorBidi"/>
          <w:sz w:val="19"/>
          <w:szCs w:val="19"/>
          <w:lang w:val="en-GB"/>
        </w:rPr>
      </w:pPr>
    </w:p>
    <w:p w14:paraId="3EDF30E9" w14:textId="77777777" w:rsidR="003B6CCF" w:rsidRPr="003B6CCF" w:rsidRDefault="003B6CCF" w:rsidP="003B6CCF">
      <w:pPr>
        <w:jc w:val="center"/>
        <w:rPr>
          <w:rFonts w:cstheme="minorBidi"/>
          <w:sz w:val="19"/>
          <w:szCs w:val="19"/>
          <w:lang w:val="en-GB"/>
        </w:rPr>
      </w:pPr>
    </w:p>
    <w:p w14:paraId="2A5C280B" w14:textId="16BB70E1" w:rsidR="002C07E5" w:rsidRPr="006C29A3" w:rsidRDefault="006E04A0" w:rsidP="006C29A3">
      <w:pPr>
        <w:widowControl w:val="0"/>
        <w:rPr>
          <w:b/>
          <w:bCs/>
          <w:sz w:val="19"/>
          <w:szCs w:val="19"/>
          <w:u w:val="single"/>
          <w:lang w:val="en-GB"/>
        </w:rPr>
      </w:pPr>
      <w:r w:rsidRPr="006C29A3">
        <w:rPr>
          <w:b/>
          <w:bCs/>
          <w:sz w:val="19"/>
          <w:szCs w:val="19"/>
          <w:u w:val="single"/>
          <w:lang w:val="en-GB"/>
        </w:rPr>
        <w:t>Opportunity:</w:t>
      </w:r>
    </w:p>
    <w:p w14:paraId="44007373" w14:textId="77777777" w:rsidR="003C77C1" w:rsidRDefault="003C77C1" w:rsidP="003C77C1">
      <w:pPr>
        <w:rPr>
          <w:rFonts w:cstheme="minorBidi"/>
          <w:sz w:val="19"/>
          <w:szCs w:val="19"/>
          <w:lang w:val="en-GB"/>
        </w:rPr>
      </w:pPr>
    </w:p>
    <w:p w14:paraId="6059CDEE" w14:textId="0F0D2098" w:rsidR="003C77C1" w:rsidRDefault="003C77C1" w:rsidP="003C77C1">
      <w:pPr>
        <w:rPr>
          <w:rFonts w:cstheme="minorBidi"/>
          <w:sz w:val="19"/>
          <w:szCs w:val="19"/>
          <w:lang w:val="en-GB"/>
        </w:rPr>
      </w:pPr>
      <w:r>
        <w:rPr>
          <w:rFonts w:cstheme="minorBidi"/>
          <w:sz w:val="19"/>
          <w:szCs w:val="19"/>
          <w:lang w:val="en-GB"/>
        </w:rPr>
        <w:t xml:space="preserve">The Families Supporting Families Program </w:t>
      </w:r>
      <w:r w:rsidR="006E04A0">
        <w:rPr>
          <w:rFonts w:cstheme="minorBidi"/>
          <w:sz w:val="19"/>
          <w:szCs w:val="19"/>
          <w:lang w:val="en-GB"/>
        </w:rPr>
        <w:t xml:space="preserve">facilitates </w:t>
      </w:r>
      <w:r>
        <w:rPr>
          <w:rFonts w:cstheme="minorBidi"/>
          <w:sz w:val="19"/>
          <w:szCs w:val="19"/>
          <w:lang w:val="en-GB"/>
        </w:rPr>
        <w:t>peer support for parents and caregivers, through facilitated groups</w:t>
      </w:r>
      <w:r w:rsidR="0061575A">
        <w:rPr>
          <w:rFonts w:cstheme="minorBidi"/>
          <w:sz w:val="19"/>
          <w:szCs w:val="19"/>
          <w:lang w:val="en-GB"/>
        </w:rPr>
        <w:t>, a collaborative approach</w:t>
      </w:r>
      <w:r>
        <w:rPr>
          <w:rFonts w:cstheme="minorBidi"/>
          <w:sz w:val="19"/>
          <w:szCs w:val="19"/>
          <w:lang w:val="en-GB"/>
        </w:rPr>
        <w:t xml:space="preserve"> and according to </w:t>
      </w:r>
      <w:r w:rsidR="0061575A">
        <w:rPr>
          <w:rFonts w:cstheme="minorBidi"/>
          <w:sz w:val="19"/>
          <w:szCs w:val="19"/>
          <w:lang w:val="en-GB"/>
        </w:rPr>
        <w:t xml:space="preserve">identified </w:t>
      </w:r>
      <w:r>
        <w:rPr>
          <w:rFonts w:cstheme="minorBidi"/>
          <w:sz w:val="19"/>
          <w:szCs w:val="19"/>
          <w:lang w:val="en-GB"/>
        </w:rPr>
        <w:t>community need. This is a coordinator/facilitator program so the successful applicant will both coordinate the overall program and facilitate most of the groups.</w:t>
      </w:r>
    </w:p>
    <w:p w14:paraId="34109687" w14:textId="77777777" w:rsidR="00432C04" w:rsidRDefault="00432C04" w:rsidP="003C77C1">
      <w:pPr>
        <w:rPr>
          <w:rFonts w:cstheme="minorBidi"/>
          <w:sz w:val="19"/>
          <w:szCs w:val="19"/>
          <w:lang w:val="en-GB"/>
        </w:rPr>
      </w:pPr>
    </w:p>
    <w:p w14:paraId="3D9272F4" w14:textId="326523CD" w:rsidR="00715646" w:rsidRDefault="00715646" w:rsidP="003C77C1">
      <w:pPr>
        <w:rPr>
          <w:rFonts w:cstheme="minorBidi"/>
          <w:sz w:val="19"/>
          <w:szCs w:val="19"/>
          <w:lang w:val="en-GB"/>
        </w:rPr>
      </w:pPr>
    </w:p>
    <w:p w14:paraId="65D078D8" w14:textId="009F1EDE" w:rsidR="003B6CCF" w:rsidRPr="006C29A3" w:rsidRDefault="00DF7BC4" w:rsidP="003B6CCF">
      <w:pPr>
        <w:widowControl w:val="0"/>
        <w:rPr>
          <w:b/>
          <w:bCs/>
          <w:sz w:val="19"/>
          <w:szCs w:val="19"/>
          <w:u w:val="single"/>
          <w:lang w:val="en-GB"/>
        </w:rPr>
      </w:pPr>
      <w:r w:rsidRPr="006C29A3">
        <w:rPr>
          <w:b/>
          <w:bCs/>
          <w:sz w:val="19"/>
          <w:szCs w:val="19"/>
          <w:u w:val="single"/>
          <w:lang w:val="en-GB"/>
        </w:rPr>
        <w:t>The successful candidate will be</w:t>
      </w:r>
      <w:r w:rsidR="00241E84" w:rsidRPr="006C29A3">
        <w:rPr>
          <w:b/>
          <w:bCs/>
          <w:sz w:val="19"/>
          <w:szCs w:val="19"/>
          <w:u w:val="single"/>
          <w:lang w:val="en-GB"/>
        </w:rPr>
        <w:t>:</w:t>
      </w:r>
    </w:p>
    <w:p w14:paraId="2816275E" w14:textId="77777777" w:rsidR="00241E84" w:rsidRDefault="00241E84" w:rsidP="003B6CCF">
      <w:pPr>
        <w:widowControl w:val="0"/>
        <w:rPr>
          <w:sz w:val="19"/>
          <w:szCs w:val="19"/>
          <w:lang w:val="en-GB"/>
        </w:rPr>
      </w:pPr>
    </w:p>
    <w:p w14:paraId="186C3470" w14:textId="194494CD" w:rsidR="00355B59" w:rsidRDefault="00E73900" w:rsidP="003B6CCF">
      <w:pPr>
        <w:widowControl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Able to work</w:t>
      </w:r>
      <w:r w:rsidR="00E93C47">
        <w:rPr>
          <w:sz w:val="19"/>
          <w:szCs w:val="19"/>
          <w:lang w:val="en-GB"/>
        </w:rPr>
        <w:t xml:space="preserve"> with clients in an inclusive</w:t>
      </w:r>
      <w:r w:rsidR="003C5424">
        <w:rPr>
          <w:sz w:val="19"/>
          <w:szCs w:val="19"/>
          <w:lang w:val="en-GB"/>
        </w:rPr>
        <w:t xml:space="preserve"> and non-judgemental</w:t>
      </w:r>
      <w:r w:rsidR="00E93C47">
        <w:rPr>
          <w:sz w:val="19"/>
          <w:szCs w:val="19"/>
          <w:lang w:val="en-GB"/>
        </w:rPr>
        <w:t xml:space="preserve"> environment</w:t>
      </w:r>
      <w:r w:rsidR="000F3004">
        <w:rPr>
          <w:sz w:val="19"/>
          <w:szCs w:val="19"/>
          <w:lang w:val="en-GB"/>
        </w:rPr>
        <w:t>.</w:t>
      </w:r>
    </w:p>
    <w:p w14:paraId="115E99E3" w14:textId="324DDE32" w:rsidR="00356A5A" w:rsidRDefault="00356A5A" w:rsidP="003B6CCF">
      <w:pPr>
        <w:widowControl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Able to create a safe space for clients to support each other</w:t>
      </w:r>
      <w:r w:rsidR="00787386">
        <w:rPr>
          <w:sz w:val="19"/>
          <w:szCs w:val="19"/>
          <w:lang w:val="en-GB"/>
        </w:rPr>
        <w:t>.</w:t>
      </w:r>
    </w:p>
    <w:p w14:paraId="1268169C" w14:textId="0B65705F" w:rsidR="00787386" w:rsidRDefault="00787386" w:rsidP="003B6CCF">
      <w:pPr>
        <w:widowControl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Able to provide one to one support for clients as needed.</w:t>
      </w:r>
    </w:p>
    <w:p w14:paraId="05021C91" w14:textId="419FD3A1" w:rsidR="005E35F3" w:rsidRDefault="00E73900" w:rsidP="003B6CCF">
      <w:pPr>
        <w:widowControl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F</w:t>
      </w:r>
      <w:r w:rsidR="005E35F3">
        <w:rPr>
          <w:sz w:val="19"/>
          <w:szCs w:val="19"/>
          <w:lang w:val="en-GB"/>
        </w:rPr>
        <w:t xml:space="preserve">amiliar </w:t>
      </w:r>
      <w:r w:rsidR="000F3004">
        <w:rPr>
          <w:sz w:val="19"/>
          <w:szCs w:val="19"/>
          <w:lang w:val="en-GB"/>
        </w:rPr>
        <w:t xml:space="preserve">with </w:t>
      </w:r>
      <w:r w:rsidR="005E35F3">
        <w:rPr>
          <w:sz w:val="19"/>
          <w:szCs w:val="19"/>
          <w:lang w:val="en-GB"/>
        </w:rPr>
        <w:t>and comfortable working in a trauma informed setting</w:t>
      </w:r>
      <w:r w:rsidR="000F3004">
        <w:rPr>
          <w:sz w:val="19"/>
          <w:szCs w:val="19"/>
          <w:lang w:val="en-GB"/>
        </w:rPr>
        <w:t>.</w:t>
      </w:r>
    </w:p>
    <w:p w14:paraId="15EA6B16" w14:textId="65944C79" w:rsidR="0090661C" w:rsidRDefault="00E73900" w:rsidP="003B6CCF">
      <w:pPr>
        <w:widowControl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O</w:t>
      </w:r>
      <w:r w:rsidR="000F3004">
        <w:rPr>
          <w:sz w:val="19"/>
          <w:szCs w:val="19"/>
          <w:lang w:val="en-GB"/>
        </w:rPr>
        <w:t>pen to personal and professional ongoing learning</w:t>
      </w:r>
      <w:r w:rsidR="003C5424">
        <w:rPr>
          <w:sz w:val="19"/>
          <w:szCs w:val="19"/>
          <w:lang w:val="en-GB"/>
        </w:rPr>
        <w:t>.</w:t>
      </w:r>
    </w:p>
    <w:p w14:paraId="0E393C10" w14:textId="6AEF9512" w:rsidR="0064488A" w:rsidRDefault="00241E84" w:rsidP="003B6CCF">
      <w:pPr>
        <w:widowControl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Able to work </w:t>
      </w:r>
      <w:r w:rsidR="004F5A1D">
        <w:rPr>
          <w:sz w:val="19"/>
          <w:szCs w:val="19"/>
          <w:lang w:val="en-GB"/>
        </w:rPr>
        <w:t xml:space="preserve">both </w:t>
      </w:r>
      <w:r>
        <w:rPr>
          <w:sz w:val="19"/>
          <w:szCs w:val="19"/>
          <w:lang w:val="en-GB"/>
        </w:rPr>
        <w:t xml:space="preserve">as part of strong team </w:t>
      </w:r>
      <w:r w:rsidR="004F5A1D">
        <w:rPr>
          <w:sz w:val="19"/>
          <w:szCs w:val="19"/>
          <w:lang w:val="en-GB"/>
        </w:rPr>
        <w:t>and independently</w:t>
      </w:r>
      <w:r w:rsidR="00303591">
        <w:rPr>
          <w:sz w:val="19"/>
          <w:szCs w:val="19"/>
          <w:lang w:val="en-GB"/>
        </w:rPr>
        <w:t>.</w:t>
      </w:r>
    </w:p>
    <w:p w14:paraId="2D91401A" w14:textId="0436CEF3" w:rsidR="0022055C" w:rsidRDefault="0022055C" w:rsidP="003B6CCF">
      <w:pPr>
        <w:widowControl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Able to </w:t>
      </w:r>
      <w:r w:rsidR="009A184E">
        <w:rPr>
          <w:sz w:val="19"/>
          <w:szCs w:val="19"/>
          <w:lang w:val="en-GB"/>
        </w:rPr>
        <w:t xml:space="preserve">model respectful </w:t>
      </w:r>
      <w:r w:rsidR="00AA28C3">
        <w:rPr>
          <w:sz w:val="19"/>
          <w:szCs w:val="19"/>
          <w:lang w:val="en-GB"/>
        </w:rPr>
        <w:t>parenting skills</w:t>
      </w:r>
      <w:r w:rsidR="00303591">
        <w:rPr>
          <w:sz w:val="19"/>
          <w:szCs w:val="19"/>
          <w:lang w:val="en-GB"/>
        </w:rPr>
        <w:t>.</w:t>
      </w:r>
      <w:r w:rsidR="00AA28C3">
        <w:rPr>
          <w:sz w:val="19"/>
          <w:szCs w:val="19"/>
          <w:lang w:val="en-GB"/>
        </w:rPr>
        <w:t xml:space="preserve"> </w:t>
      </w:r>
    </w:p>
    <w:p w14:paraId="3AA91908" w14:textId="64BD5E66" w:rsidR="00716B41" w:rsidRDefault="00716B41" w:rsidP="003B6CCF">
      <w:pPr>
        <w:widowControl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Able to work as part of a collaborative community and build relationships with other</w:t>
      </w:r>
      <w:r w:rsidR="0012788F">
        <w:rPr>
          <w:sz w:val="19"/>
          <w:szCs w:val="19"/>
          <w:lang w:val="en-GB"/>
        </w:rPr>
        <w:t xml:space="preserve"> service providers.</w:t>
      </w:r>
    </w:p>
    <w:p w14:paraId="01BC3FCB" w14:textId="05CB6F42" w:rsidR="00AB1899" w:rsidRDefault="00AB1899" w:rsidP="003B6CCF">
      <w:pPr>
        <w:widowControl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Able to</w:t>
      </w:r>
      <w:r w:rsidR="00EE252F">
        <w:rPr>
          <w:sz w:val="19"/>
          <w:szCs w:val="19"/>
          <w:lang w:val="en-GB"/>
        </w:rPr>
        <w:t xml:space="preserve"> write reports regarding the program for internal and external recipients</w:t>
      </w:r>
      <w:r w:rsidR="006D28EF">
        <w:rPr>
          <w:sz w:val="19"/>
          <w:szCs w:val="19"/>
          <w:lang w:val="en-GB"/>
        </w:rPr>
        <w:t xml:space="preserve">, including </w:t>
      </w:r>
    </w:p>
    <w:p w14:paraId="1CE05D4A" w14:textId="61BB566E" w:rsidR="00EE252F" w:rsidRDefault="00303591" w:rsidP="003B6CCF">
      <w:pPr>
        <w:widowControl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Work within a program budget.</w:t>
      </w:r>
    </w:p>
    <w:p w14:paraId="2A9F49D5" w14:textId="77777777" w:rsidR="0012788F" w:rsidRDefault="0012788F" w:rsidP="003B6CCF">
      <w:pPr>
        <w:widowControl w:val="0"/>
        <w:rPr>
          <w:sz w:val="19"/>
          <w:szCs w:val="19"/>
          <w:lang w:val="en-GB"/>
        </w:rPr>
      </w:pPr>
    </w:p>
    <w:p w14:paraId="218A11B2" w14:textId="642523AE" w:rsidR="0012788F" w:rsidRDefault="00C63FD6" w:rsidP="003B6CCF">
      <w:pPr>
        <w:widowControl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And will have:</w:t>
      </w:r>
    </w:p>
    <w:p w14:paraId="3ECF5D79" w14:textId="623ACCD3" w:rsidR="007E147F" w:rsidRDefault="007E147F" w:rsidP="003B6CCF">
      <w:pPr>
        <w:widowControl w:val="0"/>
        <w:rPr>
          <w:sz w:val="19"/>
          <w:szCs w:val="19"/>
          <w:lang w:val="en-GB"/>
        </w:rPr>
      </w:pPr>
    </w:p>
    <w:p w14:paraId="6C04F2BD" w14:textId="7F638612" w:rsidR="00990B63" w:rsidRDefault="00C63FD6" w:rsidP="004D676C">
      <w:pPr>
        <w:widowControl w:val="0"/>
        <w:tabs>
          <w:tab w:val="left" w:pos="-1440"/>
        </w:tabs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A r</w:t>
      </w:r>
      <w:r w:rsidR="007D753C" w:rsidRPr="003B6CCF">
        <w:rPr>
          <w:sz w:val="19"/>
          <w:szCs w:val="19"/>
          <w:lang w:val="en-GB"/>
        </w:rPr>
        <w:t xml:space="preserve">elevant social services degree or equivalent combination of training and experience </w:t>
      </w:r>
    </w:p>
    <w:p w14:paraId="2C9CAEA6" w14:textId="7C40BAD4" w:rsidR="0064488A" w:rsidRDefault="00990B63" w:rsidP="00990B63">
      <w:pPr>
        <w:widowControl w:val="0"/>
        <w:tabs>
          <w:tab w:val="left" w:pos="-1440"/>
        </w:tabs>
        <w:ind w:left="720" w:hanging="72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A</w:t>
      </w:r>
      <w:r w:rsidR="0064488A">
        <w:rPr>
          <w:sz w:val="19"/>
          <w:szCs w:val="19"/>
          <w:lang w:val="en-GB"/>
        </w:rPr>
        <w:t xml:space="preserve"> knowledge of evidence-based child development.</w:t>
      </w:r>
    </w:p>
    <w:p w14:paraId="4F5284CC" w14:textId="4679CF50" w:rsidR="00B94FB0" w:rsidRPr="003B6CCF" w:rsidRDefault="00990B63" w:rsidP="00B94FB0">
      <w:pPr>
        <w:widowControl w:val="0"/>
        <w:tabs>
          <w:tab w:val="left" w:pos="-1440"/>
        </w:tabs>
        <w:ind w:left="720" w:hanging="72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F</w:t>
      </w:r>
      <w:r w:rsidR="00B94FB0" w:rsidRPr="003B6CCF">
        <w:rPr>
          <w:sz w:val="19"/>
          <w:szCs w:val="19"/>
          <w:lang w:val="en-GB"/>
        </w:rPr>
        <w:t>ormal training and experience in human services, counselling, and</w:t>
      </w:r>
      <w:r w:rsidR="007B4694">
        <w:rPr>
          <w:sz w:val="19"/>
          <w:szCs w:val="19"/>
          <w:lang w:val="en-GB"/>
        </w:rPr>
        <w:t>/or</w:t>
      </w:r>
      <w:r w:rsidR="00B94FB0" w:rsidRPr="003B6CCF">
        <w:rPr>
          <w:sz w:val="19"/>
          <w:szCs w:val="19"/>
          <w:lang w:val="en-GB"/>
        </w:rPr>
        <w:t xml:space="preserve"> group facilitation</w:t>
      </w:r>
    </w:p>
    <w:p w14:paraId="52812490" w14:textId="63A0F84C" w:rsidR="007E147F" w:rsidRDefault="007B4694" w:rsidP="003B6CCF">
      <w:pPr>
        <w:widowControl w:val="0"/>
        <w:rPr>
          <w:sz w:val="19"/>
          <w:szCs w:val="19"/>
          <w:lang w:val="en-GB"/>
        </w:rPr>
      </w:pPr>
      <w:r w:rsidRPr="003B6CCF">
        <w:rPr>
          <w:sz w:val="19"/>
          <w:szCs w:val="19"/>
          <w:lang w:val="en-GB"/>
        </w:rPr>
        <w:t>At least 2 years’ experience collaborating with individuals or families</w:t>
      </w:r>
    </w:p>
    <w:p w14:paraId="71318D5B" w14:textId="120E8401" w:rsidR="0064488A" w:rsidRDefault="00AB31B4" w:rsidP="003B6CCF">
      <w:pPr>
        <w:widowControl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An understanding of trauma informed practice</w:t>
      </w:r>
      <w:r w:rsidR="0093256E">
        <w:rPr>
          <w:sz w:val="19"/>
          <w:szCs w:val="19"/>
          <w:lang w:val="en-GB"/>
        </w:rPr>
        <w:t xml:space="preserve">, child abuse and </w:t>
      </w:r>
      <w:r w:rsidR="007D753C">
        <w:rPr>
          <w:sz w:val="19"/>
          <w:szCs w:val="19"/>
          <w:lang w:val="en-GB"/>
        </w:rPr>
        <w:t>domestic violence</w:t>
      </w:r>
    </w:p>
    <w:p w14:paraId="36CDCF74" w14:textId="71B60C04" w:rsidR="007D753C" w:rsidRDefault="007D753C" w:rsidP="003B6CCF">
      <w:pPr>
        <w:widowControl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An understanding of mental health</w:t>
      </w:r>
    </w:p>
    <w:p w14:paraId="4F7916DA" w14:textId="69D84A13" w:rsidR="003B6CCF" w:rsidRPr="003B6CCF" w:rsidRDefault="00C63FD6" w:rsidP="003B6CCF">
      <w:pPr>
        <w:widowControl w:val="0"/>
        <w:tabs>
          <w:tab w:val="left" w:pos="-1440"/>
        </w:tabs>
        <w:ind w:left="720" w:hanging="72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A </w:t>
      </w:r>
      <w:r w:rsidR="003B6CCF" w:rsidRPr="003B6CCF">
        <w:rPr>
          <w:sz w:val="19"/>
          <w:szCs w:val="19"/>
          <w:lang w:val="en-GB"/>
        </w:rPr>
        <w:t>Clear criminal record check</w:t>
      </w:r>
      <w:r>
        <w:rPr>
          <w:sz w:val="19"/>
          <w:szCs w:val="19"/>
          <w:lang w:val="en-GB"/>
        </w:rPr>
        <w:t xml:space="preserve"> for vulnerable sector clients</w:t>
      </w:r>
    </w:p>
    <w:p w14:paraId="7307E6CB" w14:textId="29057556" w:rsidR="003B6CCF" w:rsidRDefault="003B6CCF" w:rsidP="003B6CCF">
      <w:pPr>
        <w:widowControl w:val="0"/>
        <w:tabs>
          <w:tab w:val="left" w:pos="-1440"/>
        </w:tabs>
        <w:ind w:left="720" w:hanging="720"/>
        <w:rPr>
          <w:sz w:val="19"/>
          <w:szCs w:val="19"/>
          <w:lang w:val="en-GB"/>
        </w:rPr>
      </w:pPr>
      <w:r w:rsidRPr="003B6CCF">
        <w:rPr>
          <w:sz w:val="19"/>
          <w:szCs w:val="19"/>
          <w:lang w:val="en-GB"/>
        </w:rPr>
        <w:t xml:space="preserve">Reliable transportation and </w:t>
      </w:r>
      <w:r w:rsidR="004D676C">
        <w:rPr>
          <w:sz w:val="19"/>
          <w:szCs w:val="19"/>
          <w:lang w:val="en-GB"/>
        </w:rPr>
        <w:t xml:space="preserve">where appropriate a </w:t>
      </w:r>
      <w:r w:rsidRPr="003B6CCF">
        <w:rPr>
          <w:sz w:val="19"/>
          <w:szCs w:val="19"/>
          <w:lang w:val="en-GB"/>
        </w:rPr>
        <w:t>current driver's license</w:t>
      </w:r>
      <w:r w:rsidR="00871673">
        <w:rPr>
          <w:sz w:val="19"/>
          <w:szCs w:val="19"/>
          <w:lang w:val="en-GB"/>
        </w:rPr>
        <w:t>.</w:t>
      </w:r>
    </w:p>
    <w:p w14:paraId="3AFDE814" w14:textId="77777777" w:rsidR="00356A5A" w:rsidRDefault="00356A5A" w:rsidP="003B6CCF">
      <w:pPr>
        <w:widowControl w:val="0"/>
        <w:tabs>
          <w:tab w:val="left" w:pos="-1440"/>
        </w:tabs>
        <w:ind w:left="720" w:hanging="720"/>
        <w:rPr>
          <w:sz w:val="19"/>
          <w:szCs w:val="19"/>
          <w:lang w:val="en-GB"/>
        </w:rPr>
      </w:pPr>
    </w:p>
    <w:p w14:paraId="4E9E937E" w14:textId="77777777" w:rsidR="00787386" w:rsidRPr="006C29A3" w:rsidRDefault="00787386" w:rsidP="00787386">
      <w:pPr>
        <w:widowControl w:val="0"/>
        <w:rPr>
          <w:b/>
          <w:bCs/>
          <w:sz w:val="19"/>
          <w:szCs w:val="19"/>
          <w:u w:val="single"/>
          <w:lang w:val="en-GB"/>
        </w:rPr>
      </w:pPr>
      <w:r w:rsidRPr="006C29A3">
        <w:rPr>
          <w:b/>
          <w:bCs/>
          <w:sz w:val="19"/>
          <w:szCs w:val="19"/>
          <w:u w:val="single"/>
          <w:lang w:val="en-GB"/>
        </w:rPr>
        <w:t>Our workplace:</w:t>
      </w:r>
    </w:p>
    <w:p w14:paraId="27B1B8F9" w14:textId="77777777" w:rsidR="00787386" w:rsidRDefault="00787386" w:rsidP="00787386">
      <w:pPr>
        <w:widowControl w:val="0"/>
        <w:rPr>
          <w:sz w:val="19"/>
          <w:szCs w:val="19"/>
          <w:lang w:val="en-GB"/>
        </w:rPr>
      </w:pPr>
    </w:p>
    <w:p w14:paraId="72B53245" w14:textId="54F4C826" w:rsidR="00787386" w:rsidRDefault="00787386" w:rsidP="00787386">
      <w:pPr>
        <w:widowControl w:val="0"/>
        <w:rPr>
          <w:sz w:val="19"/>
          <w:szCs w:val="19"/>
          <w:lang w:val="en-GB"/>
        </w:rPr>
      </w:pPr>
      <w:r w:rsidRPr="00C268F8">
        <w:rPr>
          <w:sz w:val="19"/>
          <w:szCs w:val="19"/>
          <w:lang w:val="en-GB"/>
        </w:rPr>
        <w:t xml:space="preserve">The Family Education and Support Centre Facilitates growth and development in families and communities by responding to the need for information, education, </w:t>
      </w:r>
      <w:r w:rsidR="00AB47A5" w:rsidRPr="00C268F8">
        <w:rPr>
          <w:sz w:val="19"/>
          <w:szCs w:val="19"/>
          <w:lang w:val="en-GB"/>
        </w:rPr>
        <w:t>resources,</w:t>
      </w:r>
      <w:r w:rsidRPr="00C268F8">
        <w:rPr>
          <w:sz w:val="19"/>
          <w:szCs w:val="19"/>
          <w:lang w:val="en-GB"/>
        </w:rPr>
        <w:t xml:space="preserve"> and support. We have a strong </w:t>
      </w:r>
      <w:r w:rsidR="004D11DE">
        <w:rPr>
          <w:sz w:val="19"/>
          <w:szCs w:val="19"/>
          <w:lang w:val="en-GB"/>
        </w:rPr>
        <w:t xml:space="preserve">collaborative and respectful </w:t>
      </w:r>
      <w:r w:rsidRPr="00C268F8">
        <w:rPr>
          <w:sz w:val="19"/>
          <w:szCs w:val="19"/>
          <w:lang w:val="en-GB"/>
        </w:rPr>
        <w:t xml:space="preserve">team who work together to provide excellent services to our clients and to the community. </w:t>
      </w:r>
    </w:p>
    <w:p w14:paraId="2C567907" w14:textId="77777777" w:rsidR="00787386" w:rsidRPr="003B6CCF" w:rsidRDefault="00787386" w:rsidP="00787386">
      <w:pPr>
        <w:widowControl w:val="0"/>
        <w:tabs>
          <w:tab w:val="left" w:pos="-1440"/>
        </w:tabs>
        <w:ind w:left="720" w:hanging="72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</w:p>
    <w:p w14:paraId="0765EE81" w14:textId="77777777" w:rsidR="00356A5A" w:rsidRDefault="00356A5A" w:rsidP="00356A5A">
      <w:pPr>
        <w:rPr>
          <w:rFonts w:cstheme="minorBidi"/>
          <w:sz w:val="19"/>
          <w:szCs w:val="19"/>
          <w:lang w:val="en-GB"/>
        </w:rPr>
      </w:pPr>
      <w:r>
        <w:rPr>
          <w:rFonts w:cstheme="minorBidi"/>
          <w:sz w:val="19"/>
          <w:szCs w:val="19"/>
          <w:lang w:val="en-GB"/>
        </w:rPr>
        <w:t>Following a successful probationary period, the following benefits apply:</w:t>
      </w:r>
    </w:p>
    <w:p w14:paraId="6C7B8468" w14:textId="77777777" w:rsidR="00356A5A" w:rsidRDefault="00356A5A" w:rsidP="00356A5A">
      <w:pPr>
        <w:rPr>
          <w:rFonts w:cstheme="minorBidi"/>
          <w:sz w:val="19"/>
          <w:szCs w:val="19"/>
          <w:lang w:val="en-GB"/>
        </w:rPr>
      </w:pPr>
      <w:r>
        <w:rPr>
          <w:rFonts w:cstheme="minorBidi"/>
          <w:sz w:val="19"/>
          <w:szCs w:val="19"/>
          <w:lang w:val="en-GB"/>
        </w:rPr>
        <w:t xml:space="preserve">20 days paid sick leave per year. </w:t>
      </w:r>
    </w:p>
    <w:p w14:paraId="599376CD" w14:textId="77777777" w:rsidR="00356A5A" w:rsidRDefault="00356A5A" w:rsidP="00356A5A">
      <w:pPr>
        <w:rPr>
          <w:rFonts w:cstheme="minorBidi"/>
          <w:sz w:val="19"/>
          <w:szCs w:val="19"/>
          <w:lang w:val="en-GB"/>
        </w:rPr>
      </w:pPr>
      <w:r>
        <w:rPr>
          <w:rFonts w:cstheme="minorBidi"/>
          <w:sz w:val="19"/>
          <w:szCs w:val="19"/>
          <w:lang w:val="en-GB"/>
        </w:rPr>
        <w:t>4 weeks paid vacation.</w:t>
      </w:r>
    </w:p>
    <w:p w14:paraId="09417B68" w14:textId="77777777" w:rsidR="00356A5A" w:rsidRDefault="00356A5A" w:rsidP="00356A5A">
      <w:pPr>
        <w:rPr>
          <w:rFonts w:cstheme="minorBidi"/>
          <w:sz w:val="19"/>
          <w:szCs w:val="19"/>
          <w:lang w:val="en-GB"/>
        </w:rPr>
      </w:pPr>
      <w:r>
        <w:rPr>
          <w:rFonts w:cstheme="minorBidi"/>
          <w:sz w:val="19"/>
          <w:szCs w:val="19"/>
          <w:lang w:val="en-GB"/>
        </w:rPr>
        <w:t>Extended health benefits 50% paid by employer 50% paid by employee.</w:t>
      </w:r>
    </w:p>
    <w:p w14:paraId="3027EB98" w14:textId="77777777" w:rsidR="00356A5A" w:rsidRDefault="00356A5A" w:rsidP="00356A5A">
      <w:pPr>
        <w:rPr>
          <w:rFonts w:cstheme="minorBidi"/>
          <w:sz w:val="19"/>
          <w:szCs w:val="19"/>
          <w:lang w:val="en-GB"/>
        </w:rPr>
      </w:pPr>
      <w:r>
        <w:rPr>
          <w:rFonts w:cstheme="minorBidi"/>
          <w:sz w:val="19"/>
          <w:szCs w:val="19"/>
          <w:lang w:val="en-GB"/>
        </w:rPr>
        <w:t>Flexible working environment.</w:t>
      </w:r>
    </w:p>
    <w:p w14:paraId="0310C34E" w14:textId="77777777" w:rsidR="004449B3" w:rsidRDefault="004449B3" w:rsidP="00356A5A">
      <w:pPr>
        <w:rPr>
          <w:rFonts w:cstheme="minorBidi"/>
          <w:sz w:val="19"/>
          <w:szCs w:val="19"/>
          <w:lang w:val="en-GB"/>
        </w:rPr>
      </w:pPr>
    </w:p>
    <w:p w14:paraId="544D8C98" w14:textId="414D3842" w:rsidR="004449B3" w:rsidRDefault="009060E7" w:rsidP="00356A5A">
      <w:pPr>
        <w:rPr>
          <w:rFonts w:cstheme="minorBidi"/>
          <w:sz w:val="19"/>
          <w:szCs w:val="19"/>
          <w:lang w:val="en-GB"/>
        </w:rPr>
      </w:pPr>
      <w:r>
        <w:rPr>
          <w:rFonts w:cstheme="minorBidi"/>
          <w:sz w:val="19"/>
          <w:szCs w:val="19"/>
          <w:lang w:val="en-GB"/>
        </w:rPr>
        <w:t xml:space="preserve">Position is open to all qualified applicants.  </w:t>
      </w:r>
      <w:r w:rsidR="00194ED2">
        <w:rPr>
          <w:rFonts w:cstheme="minorBidi"/>
          <w:sz w:val="19"/>
          <w:szCs w:val="19"/>
          <w:lang w:val="en-GB"/>
        </w:rPr>
        <w:t>Applicants must be eligible to work in Canada. Only those short listed for interview will be contacted.</w:t>
      </w:r>
    </w:p>
    <w:p w14:paraId="0ED69EC9" w14:textId="2BABFFAC" w:rsidR="11B9B3D8" w:rsidRDefault="11B9B3D8" w:rsidP="11B9B3D8"/>
    <w:p w14:paraId="1CFBC786" w14:textId="409BE44A" w:rsidR="11B9B3D8" w:rsidRDefault="11B9B3D8" w:rsidP="11B9B3D8"/>
    <w:p w14:paraId="43CBA0D6" w14:textId="0DE9EE62" w:rsidR="11B9B3D8" w:rsidRDefault="11B9B3D8" w:rsidP="11B9B3D8"/>
    <w:sectPr w:rsidR="11B9B3D8" w:rsidSect="00875E38">
      <w:headerReference w:type="default" r:id="rId7"/>
      <w:footerReference w:type="default" r:id="rId8"/>
      <w:pgSz w:w="12240" w:h="15840" w:code="1"/>
      <w:pgMar w:top="1440" w:right="618" w:bottom="1440" w:left="1440" w:header="284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674B" w14:textId="77777777" w:rsidR="005067BA" w:rsidRDefault="005067BA" w:rsidP="00013EFA">
      <w:r>
        <w:separator/>
      </w:r>
    </w:p>
  </w:endnote>
  <w:endnote w:type="continuationSeparator" w:id="0">
    <w:p w14:paraId="48E0D82E" w14:textId="77777777" w:rsidR="005067BA" w:rsidRDefault="005067BA" w:rsidP="0001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C475" w14:textId="77777777" w:rsidR="000863F2" w:rsidRPr="00945DCB" w:rsidRDefault="000863F2">
    <w:pPr>
      <w:pStyle w:val="Footer"/>
      <w:rPr>
        <w:rFonts w:ascii="Times New Roman" w:hAnsi="Times New Roman" w:cs="Times New Roman"/>
        <w:color w:val="006600"/>
        <w:sz w:val="22"/>
        <w:szCs w:val="22"/>
      </w:rPr>
    </w:pPr>
    <w:r w:rsidRPr="00945DCB">
      <w:rPr>
        <w:rFonts w:ascii="Times New Roman" w:hAnsi="Times New Roman" w:cs="Times New Roman"/>
        <w:color w:val="006600"/>
        <w:sz w:val="22"/>
        <w:szCs w:val="22"/>
      </w:rPr>
      <w:t>22554 Lougheed Hwy., Maple Ridge, B.C. V2X 2V1 ~ Phone: (604) 467-6055 ~ Fax: (604) 467-5668</w:t>
    </w:r>
  </w:p>
  <w:p w14:paraId="64DDAAF2" w14:textId="77777777" w:rsidR="000863F2" w:rsidRPr="00945DCB" w:rsidRDefault="000863F2">
    <w:pPr>
      <w:pStyle w:val="Footer"/>
      <w:rPr>
        <w:rFonts w:ascii="Times New Roman" w:hAnsi="Times New Roman" w:cs="Times New Roman"/>
        <w:color w:val="006600"/>
        <w:sz w:val="6"/>
        <w:szCs w:val="6"/>
      </w:rPr>
    </w:pPr>
  </w:p>
  <w:tbl>
    <w:tblPr>
      <w:tblStyle w:val="TableGrid"/>
      <w:tblW w:w="11482" w:type="dxa"/>
      <w:tblInd w:w="-1026" w:type="dxa"/>
      <w:tblBorders>
        <w:top w:val="single" w:sz="6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8"/>
      <w:gridCol w:w="3192"/>
      <w:gridCol w:w="4072"/>
    </w:tblGrid>
    <w:tr w:rsidR="000863F2" w:rsidRPr="00945DCB" w14:paraId="6C6068C3" w14:textId="77777777" w:rsidTr="00407F99">
      <w:tc>
        <w:tcPr>
          <w:tcW w:w="4218" w:type="dxa"/>
        </w:tcPr>
        <w:p w14:paraId="26F3FC14" w14:textId="77777777" w:rsidR="000863F2" w:rsidRPr="00945DCB" w:rsidRDefault="000863F2">
          <w:pPr>
            <w:pStyle w:val="Footer"/>
            <w:rPr>
              <w:rFonts w:ascii="Times New Roman" w:hAnsi="Times New Roman" w:cs="Times New Roman"/>
              <w:color w:val="006600"/>
              <w:sz w:val="6"/>
              <w:szCs w:val="6"/>
            </w:rPr>
          </w:pPr>
        </w:p>
        <w:p w14:paraId="791A4FE6" w14:textId="77777777" w:rsidR="000863F2" w:rsidRPr="00945DCB" w:rsidRDefault="000863F2">
          <w:pPr>
            <w:pStyle w:val="Footer"/>
            <w:rPr>
              <w:rFonts w:ascii="Times New Roman" w:hAnsi="Times New Roman" w:cs="Times New Roman"/>
              <w:color w:val="006600"/>
              <w:sz w:val="12"/>
              <w:szCs w:val="12"/>
            </w:rPr>
          </w:pPr>
          <w:r w:rsidRPr="00945DCB">
            <w:rPr>
              <w:rFonts w:ascii="Times New Roman" w:hAnsi="Times New Roman" w:cs="Times New Roman"/>
              <w:color w:val="006600"/>
              <w:sz w:val="12"/>
              <w:szCs w:val="12"/>
            </w:rPr>
            <w:t>Federal Registered Charity</w:t>
          </w:r>
        </w:p>
        <w:p w14:paraId="01781315" w14:textId="77777777" w:rsidR="000863F2" w:rsidRPr="00945DCB" w:rsidRDefault="000863F2">
          <w:pPr>
            <w:pStyle w:val="Footer"/>
            <w:rPr>
              <w:color w:val="006600"/>
            </w:rPr>
          </w:pPr>
          <w:r w:rsidRPr="00945DCB">
            <w:rPr>
              <w:rFonts w:ascii="Times New Roman" w:hAnsi="Times New Roman" w:cs="Times New Roman"/>
              <w:color w:val="006600"/>
              <w:sz w:val="12"/>
              <w:szCs w:val="12"/>
            </w:rPr>
            <w:t>No. 10766 3403 RR0001</w:t>
          </w:r>
        </w:p>
      </w:tc>
      <w:tc>
        <w:tcPr>
          <w:tcW w:w="3192" w:type="dxa"/>
        </w:tcPr>
        <w:p w14:paraId="7680CF16" w14:textId="77777777" w:rsidR="000863F2" w:rsidRPr="00945DCB" w:rsidRDefault="000863F2">
          <w:pPr>
            <w:pStyle w:val="Footer"/>
            <w:rPr>
              <w:rFonts w:ascii="Times New Roman" w:hAnsi="Times New Roman" w:cs="Times New Roman"/>
              <w:b/>
              <w:i/>
              <w:color w:val="006600"/>
              <w:sz w:val="6"/>
              <w:szCs w:val="6"/>
            </w:rPr>
          </w:pPr>
        </w:p>
        <w:p w14:paraId="4695839E" w14:textId="77777777" w:rsidR="000863F2" w:rsidRPr="00945DCB" w:rsidRDefault="000863F2">
          <w:pPr>
            <w:pStyle w:val="Footer"/>
            <w:rPr>
              <w:rFonts w:ascii="Times New Roman" w:hAnsi="Times New Roman" w:cs="Times New Roman"/>
              <w:b/>
              <w:i/>
              <w:color w:val="006600"/>
              <w:sz w:val="20"/>
              <w:szCs w:val="20"/>
            </w:rPr>
          </w:pPr>
          <w:r w:rsidRPr="00945DCB">
            <w:rPr>
              <w:rFonts w:ascii="Times New Roman" w:hAnsi="Times New Roman" w:cs="Times New Roman"/>
              <w:b/>
              <w:i/>
              <w:color w:val="006600"/>
              <w:sz w:val="20"/>
              <w:szCs w:val="20"/>
            </w:rPr>
            <w:t>Website: www.familyed.bc.ca</w:t>
          </w:r>
        </w:p>
      </w:tc>
      <w:tc>
        <w:tcPr>
          <w:tcW w:w="4072" w:type="dxa"/>
        </w:tcPr>
        <w:p w14:paraId="70E716BE" w14:textId="77777777" w:rsidR="000863F2" w:rsidRPr="00945DCB" w:rsidRDefault="000863F2">
          <w:pPr>
            <w:pStyle w:val="Footer"/>
            <w:rPr>
              <w:color w:val="006600"/>
            </w:rPr>
          </w:pPr>
        </w:p>
      </w:tc>
    </w:tr>
  </w:tbl>
  <w:p w14:paraId="499FF6DA" w14:textId="77777777" w:rsidR="000863F2" w:rsidRPr="00945DCB" w:rsidRDefault="000863F2">
    <w:pPr>
      <w:pStyle w:val="Footer"/>
      <w:rPr>
        <w:color w:val="0066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F7A3" w14:textId="77777777" w:rsidR="005067BA" w:rsidRDefault="005067BA" w:rsidP="00013EFA">
      <w:r>
        <w:separator/>
      </w:r>
    </w:p>
  </w:footnote>
  <w:footnote w:type="continuationSeparator" w:id="0">
    <w:p w14:paraId="55BDC3DA" w14:textId="77777777" w:rsidR="005067BA" w:rsidRDefault="005067BA" w:rsidP="0001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BCD7" w14:textId="77777777" w:rsidR="000863F2" w:rsidRDefault="000863F2" w:rsidP="00A0509C">
    <w:pPr>
      <w:pStyle w:val="Header"/>
      <w:ind w:left="-1134"/>
      <w:jc w:val="center"/>
    </w:pPr>
    <w:r>
      <w:rPr>
        <w:noProof/>
        <w:lang w:eastAsia="en-CA"/>
      </w:rPr>
      <w:drawing>
        <wp:inline distT="0" distB="0" distL="0" distR="0" wp14:anchorId="54EAA721" wp14:editId="0F8E217A">
          <wp:extent cx="1022350" cy="988017"/>
          <wp:effectExtent l="0" t="0" r="0" b="0"/>
          <wp:docPr id="1" name="Picture 0" descr="FamEdLogo_HR2_FB2012 - Most recent copy - December 20,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EdLogo_HR2_FB2012 - Most recent copy - December 20,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043" cy="100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D3E07" w14:textId="77777777" w:rsidR="000863F2" w:rsidRPr="00945DCB" w:rsidRDefault="000863F2" w:rsidP="00945DCB">
    <w:pPr>
      <w:pStyle w:val="Header"/>
      <w:tabs>
        <w:tab w:val="clear" w:pos="9360"/>
      </w:tabs>
      <w:ind w:left="-1134"/>
      <w:rPr>
        <w:color w:val="37441C"/>
        <w:u w:val="single"/>
      </w:rPr>
    </w:pPr>
    <w:r>
      <w:rPr>
        <w:color w:val="37441C"/>
        <w:u w:val="single"/>
      </w:rPr>
      <w:tab/>
    </w:r>
    <w:r>
      <w:rPr>
        <w:color w:val="37441C"/>
        <w:u w:val="single"/>
      </w:rPr>
      <w:tab/>
    </w:r>
    <w:r>
      <w:rPr>
        <w:color w:val="37441C"/>
        <w:u w:val="single"/>
      </w:rPr>
      <w:tab/>
    </w:r>
    <w:r>
      <w:rPr>
        <w:color w:val="37441C"/>
        <w:u w:val="single"/>
      </w:rPr>
      <w:tab/>
    </w:r>
    <w:r>
      <w:rPr>
        <w:color w:val="37441C"/>
        <w:u w:val="single"/>
      </w:rPr>
      <w:tab/>
    </w:r>
    <w:r>
      <w:rPr>
        <w:color w:val="37441C"/>
        <w:u w:val="single"/>
      </w:rPr>
      <w:tab/>
    </w:r>
    <w:r>
      <w:rPr>
        <w:color w:val="37441C"/>
        <w:u w:val="single"/>
      </w:rPr>
      <w:tab/>
    </w:r>
    <w:r>
      <w:rPr>
        <w:color w:val="37441C"/>
        <w:u w:val="single"/>
      </w:rPr>
      <w:tab/>
    </w:r>
    <w:r>
      <w:rPr>
        <w:color w:val="37441C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144"/>
    <w:multiLevelType w:val="hybridMultilevel"/>
    <w:tmpl w:val="B324140A"/>
    <w:lvl w:ilvl="0" w:tplc="049AF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AD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CE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0B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AE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8A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AC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AD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A9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4E65"/>
    <w:multiLevelType w:val="hybridMultilevel"/>
    <w:tmpl w:val="569E7C02"/>
    <w:lvl w:ilvl="0" w:tplc="F9FE4E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869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A8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EB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8A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E8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E1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4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E2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61E7A"/>
    <w:multiLevelType w:val="hybridMultilevel"/>
    <w:tmpl w:val="2FF88F5E"/>
    <w:lvl w:ilvl="0" w:tplc="4AF290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03558"/>
    <w:multiLevelType w:val="multilevel"/>
    <w:tmpl w:val="4F6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E3CEE"/>
    <w:multiLevelType w:val="hybridMultilevel"/>
    <w:tmpl w:val="52CCB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71D2B"/>
    <w:multiLevelType w:val="hybridMultilevel"/>
    <w:tmpl w:val="54AEFFE6"/>
    <w:lvl w:ilvl="0" w:tplc="DF3C9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A3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E3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4A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83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04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6E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E1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84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92B6C"/>
    <w:multiLevelType w:val="hybridMultilevel"/>
    <w:tmpl w:val="052018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4E0B"/>
    <w:multiLevelType w:val="hybridMultilevel"/>
    <w:tmpl w:val="A15CF3C4"/>
    <w:lvl w:ilvl="0" w:tplc="B3009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C4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20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65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A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43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8E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A0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CE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39E9"/>
    <w:multiLevelType w:val="hybridMultilevel"/>
    <w:tmpl w:val="B3929142"/>
    <w:lvl w:ilvl="0" w:tplc="19A8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41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C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43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48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A9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8E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81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2D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B7E98"/>
    <w:multiLevelType w:val="hybridMultilevel"/>
    <w:tmpl w:val="DE3C5056"/>
    <w:lvl w:ilvl="0" w:tplc="55343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6A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A3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E5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C6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E1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EA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E6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64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250213">
    <w:abstractNumId w:val="9"/>
  </w:num>
  <w:num w:numId="2" w16cid:durableId="664431688">
    <w:abstractNumId w:val="1"/>
  </w:num>
  <w:num w:numId="3" w16cid:durableId="1094713421">
    <w:abstractNumId w:val="4"/>
  </w:num>
  <w:num w:numId="4" w16cid:durableId="1676154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2645453">
    <w:abstractNumId w:val="8"/>
  </w:num>
  <w:num w:numId="6" w16cid:durableId="1481800868">
    <w:abstractNumId w:val="7"/>
  </w:num>
  <w:num w:numId="7" w16cid:durableId="1138573248">
    <w:abstractNumId w:val="3"/>
  </w:num>
  <w:num w:numId="8" w16cid:durableId="691078067">
    <w:abstractNumId w:val="5"/>
  </w:num>
  <w:num w:numId="9" w16cid:durableId="670836177">
    <w:abstractNumId w:val="0"/>
  </w:num>
  <w:num w:numId="10" w16cid:durableId="17087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EFA"/>
    <w:rsid w:val="00001FA0"/>
    <w:rsid w:val="00013EFA"/>
    <w:rsid w:val="00024BA2"/>
    <w:rsid w:val="00070D63"/>
    <w:rsid w:val="000863F2"/>
    <w:rsid w:val="000B2807"/>
    <w:rsid w:val="000E03D5"/>
    <w:rsid w:val="000F2C5E"/>
    <w:rsid w:val="000F3004"/>
    <w:rsid w:val="0012788F"/>
    <w:rsid w:val="001376F1"/>
    <w:rsid w:val="00147733"/>
    <w:rsid w:val="001847EA"/>
    <w:rsid w:val="00194ED2"/>
    <w:rsid w:val="001D12C2"/>
    <w:rsid w:val="001D74B1"/>
    <w:rsid w:val="00206A50"/>
    <w:rsid w:val="00215557"/>
    <w:rsid w:val="0022055C"/>
    <w:rsid w:val="00235668"/>
    <w:rsid w:val="00241E84"/>
    <w:rsid w:val="00244D30"/>
    <w:rsid w:val="00272264"/>
    <w:rsid w:val="00292D1B"/>
    <w:rsid w:val="00293973"/>
    <w:rsid w:val="002C07E5"/>
    <w:rsid w:val="002D4026"/>
    <w:rsid w:val="002F1B71"/>
    <w:rsid w:val="00303591"/>
    <w:rsid w:val="003315AD"/>
    <w:rsid w:val="00341F7D"/>
    <w:rsid w:val="00355B59"/>
    <w:rsid w:val="00356A5A"/>
    <w:rsid w:val="003643FE"/>
    <w:rsid w:val="00384D3B"/>
    <w:rsid w:val="003A17FC"/>
    <w:rsid w:val="003A5C1D"/>
    <w:rsid w:val="003B6CCF"/>
    <w:rsid w:val="003C23CC"/>
    <w:rsid w:val="003C5424"/>
    <w:rsid w:val="003C77C1"/>
    <w:rsid w:val="003F5539"/>
    <w:rsid w:val="00407F99"/>
    <w:rsid w:val="00432C04"/>
    <w:rsid w:val="004416C4"/>
    <w:rsid w:val="004449B3"/>
    <w:rsid w:val="00446BAB"/>
    <w:rsid w:val="004500CD"/>
    <w:rsid w:val="004A19F4"/>
    <w:rsid w:val="004A5961"/>
    <w:rsid w:val="004D11DE"/>
    <w:rsid w:val="004D3B1C"/>
    <w:rsid w:val="004D676C"/>
    <w:rsid w:val="004F5A1D"/>
    <w:rsid w:val="005067BA"/>
    <w:rsid w:val="00525B0C"/>
    <w:rsid w:val="00585FCE"/>
    <w:rsid w:val="005927AA"/>
    <w:rsid w:val="005932F6"/>
    <w:rsid w:val="0059364D"/>
    <w:rsid w:val="005E04DD"/>
    <w:rsid w:val="005E35F3"/>
    <w:rsid w:val="005F1763"/>
    <w:rsid w:val="00600BB3"/>
    <w:rsid w:val="006156B1"/>
    <w:rsid w:val="0061575A"/>
    <w:rsid w:val="0063051A"/>
    <w:rsid w:val="0063491E"/>
    <w:rsid w:val="00634EE8"/>
    <w:rsid w:val="0064488A"/>
    <w:rsid w:val="0066738E"/>
    <w:rsid w:val="00674FCC"/>
    <w:rsid w:val="00687DF9"/>
    <w:rsid w:val="00693DC9"/>
    <w:rsid w:val="006B0E8A"/>
    <w:rsid w:val="006C29A3"/>
    <w:rsid w:val="006D28EF"/>
    <w:rsid w:val="006E04A0"/>
    <w:rsid w:val="006F1A6E"/>
    <w:rsid w:val="00706A75"/>
    <w:rsid w:val="00715646"/>
    <w:rsid w:val="00716B41"/>
    <w:rsid w:val="0073769C"/>
    <w:rsid w:val="007451B8"/>
    <w:rsid w:val="00787386"/>
    <w:rsid w:val="007B4694"/>
    <w:rsid w:val="007B53FD"/>
    <w:rsid w:val="007C5B0A"/>
    <w:rsid w:val="007D753C"/>
    <w:rsid w:val="007E147F"/>
    <w:rsid w:val="007E5C42"/>
    <w:rsid w:val="00800B74"/>
    <w:rsid w:val="00823ACF"/>
    <w:rsid w:val="0082465F"/>
    <w:rsid w:val="00824BC6"/>
    <w:rsid w:val="00871673"/>
    <w:rsid w:val="00875E38"/>
    <w:rsid w:val="00880C23"/>
    <w:rsid w:val="008D5855"/>
    <w:rsid w:val="009060E7"/>
    <w:rsid w:val="0090661C"/>
    <w:rsid w:val="0093256E"/>
    <w:rsid w:val="00945DCB"/>
    <w:rsid w:val="00955F86"/>
    <w:rsid w:val="009736EA"/>
    <w:rsid w:val="00990B63"/>
    <w:rsid w:val="009A184E"/>
    <w:rsid w:val="009C08B0"/>
    <w:rsid w:val="009D5834"/>
    <w:rsid w:val="00A0509C"/>
    <w:rsid w:val="00A34E83"/>
    <w:rsid w:val="00A576D5"/>
    <w:rsid w:val="00A77E1F"/>
    <w:rsid w:val="00A81478"/>
    <w:rsid w:val="00A83F36"/>
    <w:rsid w:val="00AA28C3"/>
    <w:rsid w:val="00AB1899"/>
    <w:rsid w:val="00AB272B"/>
    <w:rsid w:val="00AB31B4"/>
    <w:rsid w:val="00AB47A5"/>
    <w:rsid w:val="00AB6B54"/>
    <w:rsid w:val="00B63184"/>
    <w:rsid w:val="00B83C86"/>
    <w:rsid w:val="00B94FB0"/>
    <w:rsid w:val="00B96D21"/>
    <w:rsid w:val="00C062E4"/>
    <w:rsid w:val="00C268F8"/>
    <w:rsid w:val="00C2753D"/>
    <w:rsid w:val="00C460ED"/>
    <w:rsid w:val="00C63FD6"/>
    <w:rsid w:val="00CA5EA0"/>
    <w:rsid w:val="00CB6C5E"/>
    <w:rsid w:val="00CC0E7B"/>
    <w:rsid w:val="00D017A0"/>
    <w:rsid w:val="00D25CD6"/>
    <w:rsid w:val="00D31BF6"/>
    <w:rsid w:val="00D34A63"/>
    <w:rsid w:val="00D42426"/>
    <w:rsid w:val="00D74573"/>
    <w:rsid w:val="00DB1A4A"/>
    <w:rsid w:val="00DB2910"/>
    <w:rsid w:val="00DE2CCE"/>
    <w:rsid w:val="00DF7BC4"/>
    <w:rsid w:val="00E73900"/>
    <w:rsid w:val="00E74C8B"/>
    <w:rsid w:val="00E93C47"/>
    <w:rsid w:val="00EB00CA"/>
    <w:rsid w:val="00EE0FD1"/>
    <w:rsid w:val="00EE252F"/>
    <w:rsid w:val="00EE49E5"/>
    <w:rsid w:val="00F14595"/>
    <w:rsid w:val="00F30431"/>
    <w:rsid w:val="00F764D8"/>
    <w:rsid w:val="00FA0A28"/>
    <w:rsid w:val="0206043B"/>
    <w:rsid w:val="022C83EA"/>
    <w:rsid w:val="04928427"/>
    <w:rsid w:val="06E49BED"/>
    <w:rsid w:val="11B9B3D8"/>
    <w:rsid w:val="14C06F40"/>
    <w:rsid w:val="1989BB93"/>
    <w:rsid w:val="1B5E4A43"/>
    <w:rsid w:val="23B96249"/>
    <w:rsid w:val="24B9FD72"/>
    <w:rsid w:val="2563D849"/>
    <w:rsid w:val="37A7FB53"/>
    <w:rsid w:val="3ACEB0C3"/>
    <w:rsid w:val="4D921BC9"/>
    <w:rsid w:val="5443208B"/>
    <w:rsid w:val="5AFF929A"/>
    <w:rsid w:val="74CE3873"/>
    <w:rsid w:val="7603BD1F"/>
    <w:rsid w:val="76D0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34039"/>
  <w15:docId w15:val="{03425EC0-3DF3-4813-9DB0-DA054AC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FA"/>
  </w:style>
  <w:style w:type="paragraph" w:styleId="Footer">
    <w:name w:val="footer"/>
    <w:basedOn w:val="Normal"/>
    <w:link w:val="FooterChar"/>
    <w:uiPriority w:val="99"/>
    <w:unhideWhenUsed/>
    <w:rsid w:val="00013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FA"/>
  </w:style>
  <w:style w:type="paragraph" w:styleId="BalloonText">
    <w:name w:val="Balloon Text"/>
    <w:basedOn w:val="Normal"/>
    <w:link w:val="BalloonTextChar"/>
    <w:uiPriority w:val="99"/>
    <w:semiHidden/>
    <w:unhideWhenUsed/>
    <w:rsid w:val="0001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3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863F2"/>
  </w:style>
  <w:style w:type="paragraph" w:styleId="ListParagraph">
    <w:name w:val="List Paragraph"/>
    <w:basedOn w:val="Normal"/>
    <w:uiPriority w:val="34"/>
    <w:qFormat/>
    <w:rsid w:val="00D4242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D017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D017A0"/>
  </w:style>
  <w:style w:type="character" w:customStyle="1" w:styleId="eop">
    <w:name w:val="eop"/>
    <w:basedOn w:val="DefaultParagraphFont"/>
    <w:rsid w:val="00D017A0"/>
  </w:style>
  <w:style w:type="paragraph" w:customStyle="1" w:styleId="BodyText">
    <w:name w:val="BodyText"/>
    <w:basedOn w:val="Normal"/>
    <w:qFormat/>
    <w:rsid w:val="003643FE"/>
    <w:pPr>
      <w:jc w:val="both"/>
    </w:pPr>
    <w:rPr>
      <w:rFonts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4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3FE"/>
    <w:pPr>
      <w:jc w:val="both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3FE"/>
    <w:rPr>
      <w:rFonts w:cstheme="minorBidi"/>
      <w:sz w:val="20"/>
      <w:szCs w:val="20"/>
    </w:rPr>
  </w:style>
  <w:style w:type="paragraph" w:styleId="NoSpacing">
    <w:name w:val="No Spacing"/>
    <w:uiPriority w:val="1"/>
    <w:qFormat/>
    <w:rsid w:val="003B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Jenny Earley</cp:lastModifiedBy>
  <cp:revision>2</cp:revision>
  <cp:lastPrinted>2021-06-01T21:44:00Z</cp:lastPrinted>
  <dcterms:created xsi:type="dcterms:W3CDTF">2022-10-04T23:01:00Z</dcterms:created>
  <dcterms:modified xsi:type="dcterms:W3CDTF">2022-10-04T23:01:00Z</dcterms:modified>
</cp:coreProperties>
</file>